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2A" w:rsidRPr="000A1266" w:rsidRDefault="002A3BD3">
      <w:pPr>
        <w:rPr>
          <w:rFonts w:ascii="Century Gothic" w:hAnsi="Century Gothic"/>
          <w:b/>
          <w:sz w:val="18"/>
          <w:szCs w:val="18"/>
          <w:lang w:val="en-US"/>
        </w:rPr>
      </w:pPr>
      <w:r w:rsidRPr="000A1266">
        <w:rPr>
          <w:rFonts w:ascii="Century Gothic" w:hAnsi="Century Gothic"/>
          <w:b/>
          <w:sz w:val="18"/>
          <w:szCs w:val="18"/>
          <w:lang w:val="en-US"/>
        </w:rPr>
        <w:t>ABSTRACT</w:t>
      </w:r>
    </w:p>
    <w:p w:rsidR="002A3BD3" w:rsidRPr="000A1266" w:rsidRDefault="000A1266" w:rsidP="002A3BD3">
      <w:pPr>
        <w:spacing w:after="0" w:line="360" w:lineRule="auto"/>
        <w:contextualSpacing/>
        <w:jc w:val="both"/>
        <w:rPr>
          <w:rFonts w:ascii="Century Gothic" w:hAnsi="Century Gothic"/>
          <w:b/>
          <w:sz w:val="18"/>
          <w:szCs w:val="18"/>
          <w:lang w:val="en-US"/>
        </w:rPr>
      </w:pPr>
      <w:r w:rsidRPr="000A1266">
        <w:rPr>
          <w:rFonts w:ascii="Century Gothic" w:hAnsi="Century Gothic" w:cs="Brevia Light"/>
          <w:color w:val="211D1E"/>
          <w:sz w:val="18"/>
          <w:szCs w:val="18"/>
          <w:lang w:val="en-US"/>
        </w:rPr>
        <w:t>When the fictional character Forrest Gump said “Life is like a box of chocolates</w:t>
      </w:r>
      <w:r w:rsidR="007E1E3D">
        <w:rPr>
          <w:rFonts w:ascii="Century Gothic" w:hAnsi="Century Gothic" w:cs="Brevia Light"/>
          <w:color w:val="211D1E"/>
          <w:sz w:val="18"/>
          <w:szCs w:val="18"/>
          <w:lang w:val="en-US"/>
        </w:rPr>
        <w:t>,</w:t>
      </w:r>
      <w:bookmarkStart w:id="0" w:name="_GoBack"/>
      <w:bookmarkEnd w:id="0"/>
      <w:r w:rsidRPr="000A1266">
        <w:rPr>
          <w:rFonts w:ascii="Century Gothic" w:hAnsi="Century Gothic" w:cs="Brevia Light"/>
          <w:color w:val="211D1E"/>
          <w:sz w:val="18"/>
          <w:szCs w:val="18"/>
          <w:lang w:val="en-US"/>
        </w:rPr>
        <w:t xml:space="preserve">” he offered an intriguing insight into at least one aspect of human existence. However, in creating his analogy he likely fell into a trap that sometimes ensnares social science researchers. For example, since the </w:t>
      </w:r>
      <w:proofErr w:type="spellStart"/>
      <w:r w:rsidRPr="000A1266">
        <w:rPr>
          <w:rFonts w:ascii="Century Gothic" w:hAnsi="Century Gothic" w:cs="Brevia Light"/>
          <w:color w:val="211D1E"/>
          <w:sz w:val="18"/>
          <w:szCs w:val="18"/>
          <w:lang w:val="en-US"/>
        </w:rPr>
        <w:t>1950s</w:t>
      </w:r>
      <w:proofErr w:type="spellEnd"/>
      <w:r w:rsidRPr="000A1266">
        <w:rPr>
          <w:rFonts w:ascii="Century Gothic" w:hAnsi="Century Gothic" w:cs="Brevia Light"/>
          <w:color w:val="211D1E"/>
          <w:sz w:val="18"/>
          <w:szCs w:val="18"/>
          <w:lang w:val="en-US"/>
        </w:rPr>
        <w:t xml:space="preserve"> authors in disparate academic and professional genres have used metaphors/ analogies to better understand organizational culture and create imagery encapsulating its key components. However, this essay argues that this genre is not always associated with methodological rigor. Problems include: metaphors/analogies are often employed without associated rationale; and, authors define their object of analysis in overly broad ways and/or fail to specify an agenda. This article explores these limitations in their historical context and offers a strategy for remedying them, a strategy with implications for scholarly written communication. Identified problems and a proposed solution are somewhat generic and are therefore relevant wherever analogies are used.</w:t>
      </w:r>
    </w:p>
    <w:sectPr w:rsidR="002A3BD3" w:rsidRPr="000A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evia Light">
    <w:altName w:val="Brevi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D3"/>
    <w:rsid w:val="000A1266"/>
    <w:rsid w:val="002A3BD3"/>
    <w:rsid w:val="007E1E3D"/>
    <w:rsid w:val="00B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2A3BD3"/>
    <w:pPr>
      <w:autoSpaceDE w:val="0"/>
      <w:autoSpaceDN w:val="0"/>
      <w:adjustRightInd w:val="0"/>
      <w:spacing w:after="0" w:line="155" w:lineRule="atLeast"/>
    </w:pPr>
    <w:rPr>
      <w:rFonts w:ascii="Brevia Light" w:hAnsi="Brevia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2A3BD3"/>
    <w:pPr>
      <w:autoSpaceDE w:val="0"/>
      <w:autoSpaceDN w:val="0"/>
      <w:adjustRightInd w:val="0"/>
      <w:spacing w:after="0" w:line="155" w:lineRule="atLeast"/>
    </w:pPr>
    <w:rPr>
      <w:rFonts w:ascii="Brevia Light" w:hAnsi="Brevi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3</cp:revision>
  <dcterms:created xsi:type="dcterms:W3CDTF">2023-01-04T13:06:00Z</dcterms:created>
  <dcterms:modified xsi:type="dcterms:W3CDTF">2023-01-11T10:57:00Z</dcterms:modified>
</cp:coreProperties>
</file>